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19A78" w14:textId="77777777" w:rsidR="00117CE9" w:rsidRDefault="00117CE9" w:rsidP="00184DFA">
      <w:pPr>
        <w:pStyle w:val="ListParagraph"/>
        <w:ind w:left="1080"/>
        <w:jc w:val="right"/>
        <w:rPr>
          <w:sz w:val="36"/>
          <w:szCs w:val="36"/>
        </w:rPr>
      </w:pPr>
    </w:p>
    <w:p w14:paraId="34721196" w14:textId="77777777" w:rsidR="00117CE9" w:rsidRDefault="00117CE9" w:rsidP="00184DFA">
      <w:pPr>
        <w:pStyle w:val="ListParagraph"/>
        <w:ind w:left="1080"/>
        <w:jc w:val="right"/>
        <w:rPr>
          <w:sz w:val="36"/>
          <w:szCs w:val="36"/>
        </w:rPr>
      </w:pPr>
    </w:p>
    <w:p w14:paraId="17197738" w14:textId="77777777" w:rsidR="00117CE9" w:rsidRDefault="00117CE9" w:rsidP="00184DFA">
      <w:pPr>
        <w:pStyle w:val="ListParagraph"/>
        <w:ind w:left="1080"/>
        <w:jc w:val="right"/>
        <w:rPr>
          <w:sz w:val="36"/>
          <w:szCs w:val="36"/>
        </w:rPr>
      </w:pPr>
    </w:p>
    <w:p w14:paraId="46FF5D02" w14:textId="77777777" w:rsidR="00117CE9" w:rsidRDefault="00117CE9" w:rsidP="00184DFA">
      <w:pPr>
        <w:pStyle w:val="ListParagraph"/>
        <w:ind w:left="1080"/>
        <w:jc w:val="right"/>
        <w:rPr>
          <w:sz w:val="36"/>
          <w:szCs w:val="36"/>
        </w:rPr>
      </w:pPr>
    </w:p>
    <w:p w14:paraId="4DA0025F" w14:textId="77777777" w:rsidR="00117CE9" w:rsidRDefault="00117CE9" w:rsidP="00184DFA">
      <w:pPr>
        <w:pStyle w:val="ListParagraph"/>
        <w:ind w:left="1080"/>
        <w:jc w:val="right"/>
        <w:rPr>
          <w:sz w:val="36"/>
          <w:szCs w:val="36"/>
        </w:rPr>
      </w:pPr>
    </w:p>
    <w:p w14:paraId="0E87DEE4" w14:textId="77777777" w:rsidR="00117CE9" w:rsidRDefault="00117CE9" w:rsidP="00184DFA">
      <w:pPr>
        <w:pStyle w:val="ListParagraph"/>
        <w:ind w:left="1080"/>
        <w:jc w:val="right"/>
        <w:rPr>
          <w:sz w:val="36"/>
          <w:szCs w:val="36"/>
        </w:rPr>
      </w:pPr>
    </w:p>
    <w:p w14:paraId="0D7E8548" w14:textId="77777777" w:rsidR="00117CE9" w:rsidRDefault="00117CE9" w:rsidP="00184DFA">
      <w:pPr>
        <w:pStyle w:val="ListParagraph"/>
        <w:ind w:left="1080"/>
        <w:jc w:val="right"/>
        <w:rPr>
          <w:sz w:val="36"/>
          <w:szCs w:val="36"/>
        </w:rPr>
      </w:pPr>
    </w:p>
    <w:p w14:paraId="49CBD454" w14:textId="77777777" w:rsidR="00117CE9" w:rsidRDefault="00117CE9" w:rsidP="00184DFA">
      <w:pPr>
        <w:pStyle w:val="ListParagraph"/>
        <w:ind w:left="1080"/>
        <w:jc w:val="right"/>
        <w:rPr>
          <w:sz w:val="36"/>
          <w:szCs w:val="36"/>
        </w:rPr>
      </w:pPr>
    </w:p>
    <w:p w14:paraId="2B9D64B2" w14:textId="77777777" w:rsidR="00117CE9" w:rsidRDefault="00117CE9" w:rsidP="00184DFA">
      <w:pPr>
        <w:pStyle w:val="ListParagraph"/>
        <w:ind w:left="1080"/>
        <w:jc w:val="right"/>
        <w:rPr>
          <w:sz w:val="36"/>
          <w:szCs w:val="36"/>
        </w:rPr>
      </w:pPr>
    </w:p>
    <w:p w14:paraId="4F0FDB23" w14:textId="77777777" w:rsidR="00117CE9" w:rsidRDefault="00117CE9" w:rsidP="00184DFA">
      <w:pPr>
        <w:pStyle w:val="ListParagraph"/>
        <w:ind w:left="1080"/>
        <w:jc w:val="right"/>
        <w:rPr>
          <w:sz w:val="36"/>
          <w:szCs w:val="36"/>
        </w:rPr>
      </w:pPr>
    </w:p>
    <w:p w14:paraId="2E56BCFC" w14:textId="77777777" w:rsidR="00117CE9" w:rsidRDefault="00117CE9" w:rsidP="00184DFA">
      <w:pPr>
        <w:pStyle w:val="ListParagraph"/>
        <w:ind w:left="1080"/>
        <w:jc w:val="right"/>
        <w:rPr>
          <w:sz w:val="36"/>
          <w:szCs w:val="36"/>
        </w:rPr>
      </w:pPr>
    </w:p>
    <w:p w14:paraId="509CDF45" w14:textId="77777777" w:rsidR="00117CE9" w:rsidRDefault="00117CE9" w:rsidP="00184DFA">
      <w:pPr>
        <w:pStyle w:val="ListParagraph"/>
        <w:ind w:left="1080"/>
        <w:jc w:val="right"/>
        <w:rPr>
          <w:sz w:val="36"/>
          <w:szCs w:val="36"/>
        </w:rPr>
      </w:pPr>
    </w:p>
    <w:p w14:paraId="2D2E3E19" w14:textId="77777777" w:rsidR="00117CE9" w:rsidRDefault="00117CE9" w:rsidP="00184DFA">
      <w:pPr>
        <w:pStyle w:val="ListParagraph"/>
        <w:ind w:left="1080"/>
        <w:jc w:val="right"/>
        <w:rPr>
          <w:sz w:val="36"/>
          <w:szCs w:val="36"/>
        </w:rPr>
      </w:pPr>
    </w:p>
    <w:p w14:paraId="62110B5D" w14:textId="77777777" w:rsidR="00117CE9" w:rsidRDefault="00117CE9" w:rsidP="00184DFA">
      <w:pPr>
        <w:pStyle w:val="ListParagraph"/>
        <w:ind w:left="1080"/>
        <w:jc w:val="right"/>
        <w:rPr>
          <w:sz w:val="36"/>
          <w:szCs w:val="36"/>
        </w:rPr>
      </w:pPr>
    </w:p>
    <w:p w14:paraId="42EDD729" w14:textId="77777777" w:rsidR="00117CE9" w:rsidRDefault="00117CE9" w:rsidP="00184DFA">
      <w:pPr>
        <w:pStyle w:val="ListParagraph"/>
        <w:ind w:left="1080"/>
        <w:jc w:val="right"/>
        <w:rPr>
          <w:sz w:val="36"/>
          <w:szCs w:val="36"/>
        </w:rPr>
      </w:pPr>
    </w:p>
    <w:p w14:paraId="39641AB5" w14:textId="77777777" w:rsidR="00117CE9" w:rsidRDefault="00117CE9" w:rsidP="00184DFA">
      <w:pPr>
        <w:pStyle w:val="ListParagraph"/>
        <w:ind w:left="1080"/>
        <w:jc w:val="right"/>
        <w:rPr>
          <w:sz w:val="36"/>
          <w:szCs w:val="36"/>
        </w:rPr>
      </w:pPr>
    </w:p>
    <w:p w14:paraId="50617149" w14:textId="77777777" w:rsidR="00117CE9" w:rsidRDefault="00117CE9" w:rsidP="00184DFA">
      <w:pPr>
        <w:pStyle w:val="ListParagraph"/>
        <w:ind w:left="1080"/>
        <w:jc w:val="right"/>
        <w:rPr>
          <w:sz w:val="36"/>
          <w:szCs w:val="36"/>
        </w:rPr>
      </w:pPr>
    </w:p>
    <w:p w14:paraId="4543EE10" w14:textId="77777777" w:rsidR="00117CE9" w:rsidRDefault="00117CE9" w:rsidP="00184DFA">
      <w:pPr>
        <w:pStyle w:val="ListParagraph"/>
        <w:ind w:left="1080"/>
        <w:jc w:val="right"/>
        <w:rPr>
          <w:sz w:val="36"/>
          <w:szCs w:val="36"/>
        </w:rPr>
      </w:pPr>
    </w:p>
    <w:p w14:paraId="5A10AEE8" w14:textId="77777777" w:rsidR="00117CE9" w:rsidRDefault="00117CE9" w:rsidP="00184DFA">
      <w:pPr>
        <w:pStyle w:val="ListParagraph"/>
        <w:ind w:left="1080"/>
        <w:jc w:val="right"/>
        <w:rPr>
          <w:sz w:val="36"/>
          <w:szCs w:val="36"/>
        </w:rPr>
      </w:pPr>
    </w:p>
    <w:p w14:paraId="4D12E4FB" w14:textId="77777777" w:rsidR="00117CE9" w:rsidRDefault="00117CE9" w:rsidP="00184DFA">
      <w:pPr>
        <w:pStyle w:val="ListParagraph"/>
        <w:ind w:left="1080"/>
        <w:jc w:val="right"/>
        <w:rPr>
          <w:sz w:val="36"/>
          <w:szCs w:val="36"/>
        </w:rPr>
      </w:pPr>
    </w:p>
    <w:p w14:paraId="68E73DD5" w14:textId="77777777" w:rsidR="00117CE9" w:rsidRDefault="00117CE9" w:rsidP="00184DFA">
      <w:pPr>
        <w:pStyle w:val="ListParagraph"/>
        <w:ind w:left="1080"/>
        <w:jc w:val="right"/>
        <w:rPr>
          <w:sz w:val="36"/>
          <w:szCs w:val="36"/>
        </w:rPr>
      </w:pPr>
    </w:p>
    <w:p w14:paraId="686348BD" w14:textId="047A725A" w:rsidR="00184DFA" w:rsidRPr="00184DFA" w:rsidRDefault="00184DFA" w:rsidP="00184DFA">
      <w:pPr>
        <w:pStyle w:val="ListParagraph"/>
        <w:ind w:left="1080"/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tbl>
      <w:tblPr>
        <w:tblpPr w:leftFromText="180" w:rightFromText="180" w:vertAnchor="text" w:horzAnchor="page" w:tblpX="2269" w:tblpY="53"/>
        <w:tblW w:w="8838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2430"/>
        <w:gridCol w:w="3438"/>
      </w:tblGrid>
      <w:tr w:rsidR="00184DFA" w14:paraId="4D252404" w14:textId="77777777" w:rsidTr="00DC6685">
        <w:trPr>
          <w:trHeight w:val="3658"/>
        </w:trPr>
        <w:tc>
          <w:tcPr>
            <w:tcW w:w="2970" w:type="dxa"/>
          </w:tcPr>
          <w:p w14:paraId="43EA5EFD" w14:textId="23239728" w:rsidR="00184DFA" w:rsidRPr="00117CE9" w:rsidRDefault="00184DFA" w:rsidP="00184DFA">
            <w:pPr>
              <w:ind w:left="360"/>
              <w:rPr>
                <w:rFonts w:asciiTheme="majorHAnsi" w:hAnsiTheme="majorHAnsi"/>
                <w:sz w:val="28"/>
                <w:szCs w:val="28"/>
              </w:rPr>
            </w:pPr>
            <w:r w:rsidRPr="00117CE9">
              <w:rPr>
                <w:rFonts w:asciiTheme="majorHAnsi" w:hAnsiTheme="majorHAnsi"/>
                <w:sz w:val="28"/>
                <w:szCs w:val="28"/>
              </w:rPr>
              <w:t xml:space="preserve">Alliteration      </w:t>
            </w:r>
          </w:p>
          <w:p w14:paraId="114AF212" w14:textId="77777777" w:rsidR="00184DFA" w:rsidRPr="00117CE9" w:rsidRDefault="00184DFA" w:rsidP="00184DFA">
            <w:pPr>
              <w:ind w:left="360"/>
              <w:rPr>
                <w:rFonts w:asciiTheme="majorHAnsi" w:hAnsiTheme="majorHAnsi"/>
                <w:sz w:val="28"/>
                <w:szCs w:val="28"/>
              </w:rPr>
            </w:pPr>
            <w:r w:rsidRPr="00117CE9">
              <w:rPr>
                <w:rFonts w:asciiTheme="majorHAnsi" w:hAnsiTheme="majorHAnsi"/>
                <w:sz w:val="28"/>
                <w:szCs w:val="28"/>
              </w:rPr>
              <w:t>Allusion</w:t>
            </w:r>
          </w:p>
          <w:p w14:paraId="03354E12" w14:textId="77777777" w:rsidR="00184DFA" w:rsidRPr="00117CE9" w:rsidRDefault="00184DFA" w:rsidP="00184DFA">
            <w:pPr>
              <w:ind w:left="360"/>
              <w:rPr>
                <w:rFonts w:asciiTheme="majorHAnsi" w:hAnsiTheme="majorHAnsi"/>
                <w:sz w:val="28"/>
                <w:szCs w:val="28"/>
              </w:rPr>
            </w:pPr>
            <w:r w:rsidRPr="00117CE9">
              <w:rPr>
                <w:rFonts w:asciiTheme="majorHAnsi" w:hAnsiTheme="majorHAnsi"/>
                <w:sz w:val="28"/>
                <w:szCs w:val="28"/>
              </w:rPr>
              <w:t>Anaphora         Antithesis</w:t>
            </w:r>
          </w:p>
          <w:p w14:paraId="2F00BE7D" w14:textId="77777777" w:rsidR="00184DFA" w:rsidRPr="00117CE9" w:rsidRDefault="00184DFA" w:rsidP="00184DFA">
            <w:pPr>
              <w:ind w:left="360"/>
              <w:rPr>
                <w:rFonts w:asciiTheme="majorHAnsi" w:hAnsiTheme="majorHAnsi"/>
                <w:sz w:val="28"/>
                <w:szCs w:val="28"/>
              </w:rPr>
            </w:pPr>
            <w:r w:rsidRPr="00117CE9">
              <w:rPr>
                <w:rFonts w:asciiTheme="majorHAnsi" w:hAnsiTheme="majorHAnsi"/>
                <w:sz w:val="28"/>
                <w:szCs w:val="28"/>
              </w:rPr>
              <w:t>Aphorism        Apostrophe</w:t>
            </w:r>
          </w:p>
          <w:p w14:paraId="4A9892DC" w14:textId="77777777" w:rsidR="00184DFA" w:rsidRPr="00117CE9" w:rsidRDefault="00184DFA" w:rsidP="00184DFA">
            <w:pPr>
              <w:ind w:left="360"/>
              <w:rPr>
                <w:rFonts w:asciiTheme="majorHAnsi" w:hAnsiTheme="majorHAnsi"/>
                <w:sz w:val="28"/>
                <w:szCs w:val="28"/>
              </w:rPr>
            </w:pPr>
            <w:r w:rsidRPr="00117CE9">
              <w:rPr>
                <w:rFonts w:asciiTheme="majorHAnsi" w:hAnsiTheme="majorHAnsi"/>
                <w:sz w:val="28"/>
                <w:szCs w:val="28"/>
              </w:rPr>
              <w:t>Assonance         Chiasmus</w:t>
            </w:r>
          </w:p>
          <w:p w14:paraId="2ECA54CA" w14:textId="276A9194" w:rsidR="00184DFA" w:rsidRPr="00117CE9" w:rsidRDefault="00DC6685" w:rsidP="00184DFA">
            <w:pPr>
              <w:rPr>
                <w:rFonts w:asciiTheme="majorHAnsi" w:hAnsiTheme="majorHAnsi"/>
                <w:sz w:val="28"/>
                <w:szCs w:val="28"/>
              </w:rPr>
            </w:pPr>
            <w:r w:rsidRPr="00117CE9">
              <w:rPr>
                <w:rFonts w:asciiTheme="majorHAnsi" w:hAnsiTheme="majorHAnsi"/>
                <w:sz w:val="28"/>
                <w:szCs w:val="28"/>
              </w:rPr>
              <w:t xml:space="preserve">     Consonance</w:t>
            </w:r>
          </w:p>
          <w:p w14:paraId="5A46DD68" w14:textId="4054CF28" w:rsidR="00DC6685" w:rsidRPr="00117CE9" w:rsidRDefault="00DC6685" w:rsidP="00184DFA">
            <w:pPr>
              <w:rPr>
                <w:rFonts w:asciiTheme="majorHAnsi" w:hAnsiTheme="majorHAnsi"/>
                <w:sz w:val="28"/>
                <w:szCs w:val="28"/>
              </w:rPr>
            </w:pPr>
            <w:r w:rsidRPr="00117CE9">
              <w:rPr>
                <w:rFonts w:asciiTheme="majorHAnsi" w:hAnsiTheme="majorHAnsi"/>
                <w:sz w:val="28"/>
                <w:szCs w:val="28"/>
              </w:rPr>
              <w:t xml:space="preserve">     Diction</w:t>
            </w:r>
          </w:p>
        </w:tc>
        <w:tc>
          <w:tcPr>
            <w:tcW w:w="2430" w:type="dxa"/>
            <w:shd w:val="clear" w:color="auto" w:fill="auto"/>
          </w:tcPr>
          <w:p w14:paraId="6BA8D6AA" w14:textId="3E5FAF83" w:rsidR="00184DFA" w:rsidRPr="00117CE9" w:rsidRDefault="00184DFA" w:rsidP="00184DFA">
            <w:pPr>
              <w:rPr>
                <w:rFonts w:asciiTheme="majorHAnsi" w:hAnsiTheme="majorHAnsi"/>
                <w:sz w:val="28"/>
                <w:szCs w:val="28"/>
              </w:rPr>
            </w:pPr>
            <w:r w:rsidRPr="00117CE9">
              <w:rPr>
                <w:rFonts w:asciiTheme="majorHAnsi" w:hAnsiTheme="majorHAnsi"/>
                <w:sz w:val="28"/>
                <w:szCs w:val="28"/>
              </w:rPr>
              <w:t>Ethos</w:t>
            </w:r>
          </w:p>
          <w:p w14:paraId="47402993" w14:textId="77777777" w:rsidR="00184DFA" w:rsidRPr="00117CE9" w:rsidRDefault="00184DFA" w:rsidP="00184DFA">
            <w:pPr>
              <w:rPr>
                <w:rFonts w:asciiTheme="majorHAnsi" w:hAnsiTheme="majorHAnsi"/>
                <w:sz w:val="28"/>
                <w:szCs w:val="28"/>
              </w:rPr>
            </w:pPr>
            <w:r w:rsidRPr="00117CE9">
              <w:rPr>
                <w:rFonts w:asciiTheme="majorHAnsi" w:hAnsiTheme="majorHAnsi"/>
                <w:sz w:val="28"/>
                <w:szCs w:val="28"/>
              </w:rPr>
              <w:t>Euphemism       Idiom</w:t>
            </w:r>
          </w:p>
          <w:p w14:paraId="208E57D6" w14:textId="77777777" w:rsidR="00117CE9" w:rsidRDefault="00184DFA" w:rsidP="00184DFA">
            <w:pPr>
              <w:rPr>
                <w:rFonts w:asciiTheme="majorHAnsi" w:hAnsiTheme="majorHAnsi"/>
                <w:sz w:val="28"/>
                <w:szCs w:val="28"/>
              </w:rPr>
            </w:pPr>
            <w:r w:rsidRPr="00117CE9">
              <w:rPr>
                <w:rFonts w:asciiTheme="majorHAnsi" w:hAnsiTheme="majorHAnsi"/>
                <w:sz w:val="28"/>
                <w:szCs w:val="28"/>
              </w:rPr>
              <w:t xml:space="preserve">Litotes    </w:t>
            </w:r>
          </w:p>
          <w:p w14:paraId="0387C2F3" w14:textId="0FCC68FD" w:rsidR="00184DFA" w:rsidRPr="00117CE9" w:rsidRDefault="00184DFA" w:rsidP="00184DFA">
            <w:pPr>
              <w:rPr>
                <w:rFonts w:asciiTheme="majorHAnsi" w:hAnsiTheme="majorHAnsi"/>
                <w:sz w:val="28"/>
                <w:szCs w:val="28"/>
              </w:rPr>
            </w:pPr>
            <w:bookmarkStart w:id="0" w:name="_GoBack"/>
            <w:bookmarkEnd w:id="0"/>
            <w:r w:rsidRPr="00117CE9">
              <w:rPr>
                <w:rFonts w:asciiTheme="majorHAnsi" w:hAnsiTheme="majorHAnsi"/>
                <w:sz w:val="28"/>
                <w:szCs w:val="28"/>
              </w:rPr>
              <w:t xml:space="preserve"> Logos</w:t>
            </w:r>
          </w:p>
          <w:p w14:paraId="0A4E8FE4" w14:textId="77777777" w:rsidR="00184DFA" w:rsidRPr="00117CE9" w:rsidRDefault="00184DFA" w:rsidP="00184DFA">
            <w:pPr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117CE9">
              <w:rPr>
                <w:rFonts w:asciiTheme="majorHAnsi" w:hAnsiTheme="majorHAnsi"/>
                <w:sz w:val="28"/>
                <w:szCs w:val="28"/>
              </w:rPr>
              <w:t>Metaphor  Metonymy</w:t>
            </w:r>
            <w:proofErr w:type="gramEnd"/>
          </w:p>
          <w:p w14:paraId="7340A901" w14:textId="77777777" w:rsidR="00184DFA" w:rsidRPr="00117CE9" w:rsidRDefault="00DC6685" w:rsidP="00184DFA">
            <w:pPr>
              <w:rPr>
                <w:rFonts w:asciiTheme="majorHAnsi" w:hAnsiTheme="majorHAnsi"/>
                <w:sz w:val="28"/>
                <w:szCs w:val="28"/>
              </w:rPr>
            </w:pPr>
            <w:r w:rsidRPr="00117CE9">
              <w:rPr>
                <w:rFonts w:asciiTheme="majorHAnsi" w:hAnsiTheme="majorHAnsi"/>
                <w:sz w:val="28"/>
                <w:szCs w:val="28"/>
              </w:rPr>
              <w:t>Oxymoron</w:t>
            </w:r>
          </w:p>
          <w:p w14:paraId="02F2C65E" w14:textId="3AC90BEC" w:rsidR="00DC6685" w:rsidRPr="00117CE9" w:rsidRDefault="00DC6685" w:rsidP="00184DFA">
            <w:pPr>
              <w:rPr>
                <w:rFonts w:asciiTheme="majorHAnsi" w:hAnsiTheme="majorHAnsi"/>
                <w:sz w:val="28"/>
                <w:szCs w:val="28"/>
              </w:rPr>
            </w:pPr>
            <w:r w:rsidRPr="00117CE9">
              <w:rPr>
                <w:rFonts w:asciiTheme="majorHAnsi" w:hAnsiTheme="majorHAnsi"/>
                <w:sz w:val="28"/>
                <w:szCs w:val="28"/>
              </w:rPr>
              <w:t>Paradox</w:t>
            </w:r>
          </w:p>
        </w:tc>
        <w:tc>
          <w:tcPr>
            <w:tcW w:w="3438" w:type="dxa"/>
            <w:shd w:val="clear" w:color="auto" w:fill="auto"/>
          </w:tcPr>
          <w:p w14:paraId="4CAF55B8" w14:textId="77777777" w:rsidR="00DC6685" w:rsidRPr="00117CE9" w:rsidRDefault="00184DFA" w:rsidP="00184DFA">
            <w:pPr>
              <w:rPr>
                <w:rFonts w:asciiTheme="majorHAnsi" w:hAnsiTheme="majorHAnsi"/>
                <w:sz w:val="28"/>
                <w:szCs w:val="28"/>
              </w:rPr>
            </w:pPr>
            <w:r w:rsidRPr="00117CE9">
              <w:rPr>
                <w:rFonts w:asciiTheme="majorHAnsi" w:hAnsiTheme="majorHAnsi"/>
                <w:sz w:val="28"/>
                <w:szCs w:val="28"/>
              </w:rPr>
              <w:t xml:space="preserve">Parallelism  </w:t>
            </w:r>
          </w:p>
          <w:p w14:paraId="360B1515" w14:textId="7D7850AD" w:rsidR="00184DFA" w:rsidRPr="00117CE9" w:rsidRDefault="00184DFA" w:rsidP="00184DFA">
            <w:pPr>
              <w:rPr>
                <w:rFonts w:asciiTheme="majorHAnsi" w:hAnsiTheme="majorHAnsi"/>
                <w:sz w:val="28"/>
                <w:szCs w:val="28"/>
              </w:rPr>
            </w:pPr>
            <w:r w:rsidRPr="00117CE9">
              <w:rPr>
                <w:rFonts w:asciiTheme="majorHAnsi" w:hAnsiTheme="majorHAnsi"/>
                <w:sz w:val="28"/>
                <w:szCs w:val="28"/>
              </w:rPr>
              <w:t>Pathos</w:t>
            </w:r>
          </w:p>
          <w:p w14:paraId="4DDB31ED" w14:textId="77777777" w:rsidR="00DC6685" w:rsidRPr="00117CE9" w:rsidRDefault="00184DFA" w:rsidP="00184DFA">
            <w:pPr>
              <w:rPr>
                <w:rFonts w:asciiTheme="majorHAnsi" w:hAnsiTheme="majorHAnsi"/>
                <w:sz w:val="28"/>
                <w:szCs w:val="28"/>
              </w:rPr>
            </w:pPr>
            <w:r w:rsidRPr="00117CE9">
              <w:rPr>
                <w:rFonts w:asciiTheme="majorHAnsi" w:hAnsiTheme="majorHAnsi"/>
                <w:sz w:val="28"/>
                <w:szCs w:val="28"/>
              </w:rPr>
              <w:t>Personification</w:t>
            </w:r>
          </w:p>
          <w:p w14:paraId="2FDC4812" w14:textId="30C5B7FA" w:rsidR="00DC6685" w:rsidRPr="00117CE9" w:rsidRDefault="00DC6685" w:rsidP="00184DFA">
            <w:pPr>
              <w:rPr>
                <w:rFonts w:asciiTheme="majorHAnsi" w:hAnsiTheme="majorHAnsi"/>
                <w:sz w:val="28"/>
                <w:szCs w:val="28"/>
              </w:rPr>
            </w:pPr>
            <w:r w:rsidRPr="00117CE9">
              <w:rPr>
                <w:rFonts w:asciiTheme="majorHAnsi" w:hAnsiTheme="majorHAnsi"/>
                <w:sz w:val="28"/>
                <w:szCs w:val="28"/>
              </w:rPr>
              <w:t>Rhetorical questions</w:t>
            </w:r>
          </w:p>
          <w:p w14:paraId="62349B85" w14:textId="2C2FB8B4" w:rsidR="00184DFA" w:rsidRPr="00117CE9" w:rsidRDefault="00184DFA" w:rsidP="00184DFA">
            <w:pPr>
              <w:rPr>
                <w:rFonts w:asciiTheme="majorHAnsi" w:hAnsiTheme="majorHAnsi"/>
                <w:sz w:val="28"/>
                <w:szCs w:val="28"/>
              </w:rPr>
            </w:pPr>
            <w:r w:rsidRPr="00117CE9">
              <w:rPr>
                <w:rFonts w:asciiTheme="majorHAnsi" w:hAnsiTheme="majorHAnsi"/>
                <w:sz w:val="28"/>
                <w:szCs w:val="28"/>
              </w:rPr>
              <w:t>Sarcasm</w:t>
            </w:r>
          </w:p>
          <w:p w14:paraId="173F35CE" w14:textId="77777777" w:rsidR="00184DFA" w:rsidRPr="00117CE9" w:rsidRDefault="00184DFA" w:rsidP="00184DFA">
            <w:pPr>
              <w:ind w:right="-3060"/>
              <w:rPr>
                <w:rFonts w:asciiTheme="majorHAnsi" w:hAnsiTheme="majorHAnsi"/>
                <w:sz w:val="28"/>
                <w:szCs w:val="28"/>
              </w:rPr>
            </w:pPr>
            <w:r w:rsidRPr="00117CE9">
              <w:rPr>
                <w:rFonts w:asciiTheme="majorHAnsi" w:hAnsiTheme="majorHAnsi"/>
                <w:sz w:val="28"/>
                <w:szCs w:val="28"/>
              </w:rPr>
              <w:t xml:space="preserve">Satire      </w:t>
            </w:r>
          </w:p>
          <w:p w14:paraId="6EFFD64E" w14:textId="77777777" w:rsidR="00184DFA" w:rsidRPr="00117CE9" w:rsidRDefault="00184DFA" w:rsidP="00184DFA">
            <w:pPr>
              <w:ind w:right="-3060"/>
              <w:rPr>
                <w:rFonts w:asciiTheme="majorHAnsi" w:hAnsiTheme="majorHAnsi"/>
                <w:sz w:val="28"/>
                <w:szCs w:val="28"/>
              </w:rPr>
            </w:pPr>
            <w:r w:rsidRPr="00117CE9">
              <w:rPr>
                <w:rFonts w:asciiTheme="majorHAnsi" w:hAnsiTheme="majorHAnsi"/>
                <w:sz w:val="28"/>
                <w:szCs w:val="28"/>
              </w:rPr>
              <w:t xml:space="preserve">Simile    </w:t>
            </w:r>
          </w:p>
          <w:p w14:paraId="67CD708F" w14:textId="77777777" w:rsidR="00184DFA" w:rsidRPr="00117CE9" w:rsidRDefault="00184DFA" w:rsidP="00184DFA">
            <w:pPr>
              <w:ind w:right="-3060"/>
              <w:rPr>
                <w:rFonts w:asciiTheme="majorHAnsi" w:hAnsiTheme="majorHAnsi"/>
                <w:sz w:val="28"/>
                <w:szCs w:val="28"/>
              </w:rPr>
            </w:pPr>
            <w:r w:rsidRPr="00117CE9">
              <w:rPr>
                <w:rFonts w:asciiTheme="majorHAnsi" w:hAnsiTheme="majorHAnsi"/>
                <w:sz w:val="28"/>
                <w:szCs w:val="28"/>
              </w:rPr>
              <w:t>Syllogism</w:t>
            </w:r>
          </w:p>
          <w:p w14:paraId="4F641276" w14:textId="109C066E" w:rsidR="00184DFA" w:rsidRPr="00117CE9" w:rsidRDefault="00DC6685" w:rsidP="00184DFA">
            <w:pPr>
              <w:rPr>
                <w:rFonts w:asciiTheme="majorHAnsi" w:hAnsiTheme="majorHAnsi"/>
                <w:sz w:val="28"/>
                <w:szCs w:val="28"/>
              </w:rPr>
            </w:pPr>
            <w:r w:rsidRPr="00117CE9">
              <w:rPr>
                <w:rFonts w:asciiTheme="majorHAnsi" w:hAnsiTheme="majorHAnsi"/>
                <w:sz w:val="28"/>
                <w:szCs w:val="28"/>
              </w:rPr>
              <w:t>Syntax</w:t>
            </w:r>
          </w:p>
        </w:tc>
      </w:tr>
    </w:tbl>
    <w:p w14:paraId="24E37D8E" w14:textId="77777777" w:rsidR="007F6C12" w:rsidRDefault="007F6C12" w:rsidP="00184DFA">
      <w:pPr>
        <w:rPr>
          <w:sz w:val="36"/>
          <w:szCs w:val="36"/>
        </w:rPr>
      </w:pPr>
    </w:p>
    <w:p w14:paraId="46546ABB" w14:textId="77777777" w:rsidR="00184DFA" w:rsidRPr="00184DFA" w:rsidRDefault="00184DFA" w:rsidP="00184DFA">
      <w:pPr>
        <w:rPr>
          <w:sz w:val="36"/>
          <w:szCs w:val="36"/>
        </w:rPr>
      </w:pPr>
    </w:p>
    <w:p w14:paraId="7D1B413C" w14:textId="77777777" w:rsidR="00117CE9" w:rsidRPr="008D51FC" w:rsidRDefault="00117CE9" w:rsidP="00117CE9">
      <w:pPr>
        <w:rPr>
          <w:rFonts w:ascii="Arial" w:eastAsia="Times New Roman" w:hAnsi="Arial" w:cs="Arial"/>
          <w:color w:val="111111"/>
          <w:shd w:val="clear" w:color="auto" w:fill="FFFFFF"/>
        </w:rPr>
      </w:pPr>
    </w:p>
    <w:p w14:paraId="15DF5C21" w14:textId="77777777" w:rsidR="0034580C" w:rsidRPr="007F6C12" w:rsidRDefault="0034580C"/>
    <w:sectPr w:rsidR="0034580C" w:rsidRPr="007F6C12" w:rsidSect="00B67DE3"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A0A7E"/>
    <w:multiLevelType w:val="hybridMultilevel"/>
    <w:tmpl w:val="963262E0"/>
    <w:lvl w:ilvl="0" w:tplc="0EF4E5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C12"/>
    <w:rsid w:val="00117CE9"/>
    <w:rsid w:val="00184DFA"/>
    <w:rsid w:val="0034580C"/>
    <w:rsid w:val="007F6C12"/>
    <w:rsid w:val="00B67DE3"/>
    <w:rsid w:val="00DC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3A00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C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53</Words>
  <Characters>304</Characters>
  <Application>Microsoft Macintosh Word</Application>
  <DocSecurity>0</DocSecurity>
  <Lines>2</Lines>
  <Paragraphs>1</Paragraphs>
  <ScaleCrop>false</ScaleCrop>
  <Company>hampton city schools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Davis</dc:creator>
  <cp:keywords/>
  <dc:description/>
  <cp:lastModifiedBy>Linda Davis</cp:lastModifiedBy>
  <cp:revision>3</cp:revision>
  <dcterms:created xsi:type="dcterms:W3CDTF">2014-12-17T00:50:00Z</dcterms:created>
  <dcterms:modified xsi:type="dcterms:W3CDTF">2014-12-17T14:41:00Z</dcterms:modified>
</cp:coreProperties>
</file>